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E73E" w14:textId="77777777" w:rsidR="00422792" w:rsidRDefault="007E49B1">
      <w:r w:rsidRPr="00422792">
        <w:t xml:space="preserve">AR möte </w:t>
      </w:r>
      <w:proofErr w:type="gramStart"/>
      <w:r w:rsidRPr="00422792">
        <w:t>221220</w:t>
      </w:r>
      <w:proofErr w:type="gramEnd"/>
      <w:r w:rsidRPr="00422792">
        <w:t xml:space="preserve"> </w:t>
      </w:r>
    </w:p>
    <w:p w14:paraId="46FA0DA4" w14:textId="77777777" w:rsidR="000B6BBF" w:rsidRPr="00422792" w:rsidRDefault="007E49B1">
      <w:r w:rsidRPr="00422792">
        <w:t>ZOOM</w:t>
      </w:r>
      <w:r w:rsidR="00422792">
        <w:t xml:space="preserve"> möte</w:t>
      </w:r>
    </w:p>
    <w:p w14:paraId="01EA1770" w14:textId="77777777" w:rsidR="007E49B1" w:rsidRPr="00422792" w:rsidRDefault="007E49B1">
      <w:r w:rsidRPr="00422792">
        <w:t xml:space="preserve">Deltagare: Erik Wilson, Lars </w:t>
      </w:r>
      <w:proofErr w:type="spellStart"/>
      <w:r w:rsidRPr="00422792">
        <w:t>Steinwall</w:t>
      </w:r>
      <w:proofErr w:type="spellEnd"/>
      <w:r w:rsidRPr="00422792">
        <w:t>, Åsa Wilson, Eva Granfeldt, Lasse Tano</w:t>
      </w:r>
    </w:p>
    <w:p w14:paraId="0C91C269" w14:textId="77777777" w:rsidR="007E49B1" w:rsidRPr="00422792" w:rsidRDefault="007E49B1">
      <w:r w:rsidRPr="00422792">
        <w:t>Brainstorm möte om var ES står idag och vad som ligger i pipen</w:t>
      </w:r>
    </w:p>
    <w:p w14:paraId="4EDBFBC1" w14:textId="77777777" w:rsidR="007E49B1" w:rsidRPr="00422792" w:rsidRDefault="007E49B1">
      <w:r w:rsidRPr="00422792">
        <w:t xml:space="preserve">Lasse T presenterar avelsdata avseende Inavelsgrad </w:t>
      </w:r>
      <w:proofErr w:type="gramStart"/>
      <w:r w:rsidRPr="00422792">
        <w:t>1990- 2022</w:t>
      </w:r>
      <w:proofErr w:type="gramEnd"/>
      <w:r w:rsidRPr="00422792">
        <w:t>, Hanhundar</w:t>
      </w:r>
      <w:r w:rsidR="00422792" w:rsidRPr="00422792">
        <w:t xml:space="preserve"> och tikar</w:t>
      </w:r>
      <w:r w:rsidRPr="00422792">
        <w:t xml:space="preserve"> i avel</w:t>
      </w:r>
      <w:r w:rsidR="00422792" w:rsidRPr="00422792">
        <w:t xml:space="preserve"> senaste 10 åren samt</w:t>
      </w:r>
      <w:r w:rsidRPr="00422792">
        <w:t xml:space="preserve"> HD statistik</w:t>
      </w:r>
      <w:r w:rsidR="00422792" w:rsidRPr="00422792">
        <w:t xml:space="preserve"> </w:t>
      </w:r>
    </w:p>
    <w:p w14:paraId="68560221" w14:textId="77777777" w:rsidR="007E49B1" w:rsidRPr="00422792" w:rsidRDefault="007E49B1" w:rsidP="007E49B1">
      <w:pPr>
        <w:pStyle w:val="Liststycke"/>
        <w:numPr>
          <w:ilvl w:val="0"/>
          <w:numId w:val="1"/>
        </w:numPr>
      </w:pPr>
      <w:r w:rsidRPr="00422792">
        <w:t>Inavelsgrad</w:t>
      </w:r>
    </w:p>
    <w:p w14:paraId="469C938A" w14:textId="77777777" w:rsidR="00243D23" w:rsidRPr="00422792" w:rsidRDefault="007E49B1" w:rsidP="007E49B1">
      <w:pPr>
        <w:pStyle w:val="Liststycke"/>
      </w:pPr>
      <w:r w:rsidRPr="00422792">
        <w:t xml:space="preserve">Konstaterar att vi ligger lågt </w:t>
      </w:r>
      <w:r w:rsidR="00243D23" w:rsidRPr="00422792">
        <w:t>i förhållande till andra raser. Idag är det ca 1,5 % inavelsgrad, normen är att ej överskrida 2,5 %</w:t>
      </w:r>
      <w:r w:rsidR="005A1C58" w:rsidRPr="00422792">
        <w:t xml:space="preserve"> då den hämmar genetiska variationen negativt</w:t>
      </w:r>
    </w:p>
    <w:p w14:paraId="7FD4F004" w14:textId="77777777" w:rsidR="005A1C58" w:rsidRPr="00422792" w:rsidRDefault="005A1C58" w:rsidP="007E49B1">
      <w:pPr>
        <w:pStyle w:val="Liststycke"/>
      </w:pPr>
      <w:r w:rsidRPr="00422792">
        <w:t>Vi bevakar utvecklingen av %</w:t>
      </w:r>
      <w:r w:rsidR="00422792" w:rsidRPr="00422792">
        <w:t>-</w:t>
      </w:r>
      <w:r w:rsidRPr="00422792">
        <w:t>kurvan</w:t>
      </w:r>
    </w:p>
    <w:p w14:paraId="2708D652" w14:textId="77777777" w:rsidR="005A1C58" w:rsidRPr="00422792" w:rsidRDefault="005A1C58" w:rsidP="007E49B1">
      <w:pPr>
        <w:pStyle w:val="Liststycke"/>
      </w:pPr>
    </w:p>
    <w:p w14:paraId="1912CDDA" w14:textId="77777777" w:rsidR="005A1C58" w:rsidRPr="00422792" w:rsidRDefault="005A1C58" w:rsidP="007E49B1">
      <w:pPr>
        <w:pStyle w:val="Liststycke"/>
      </w:pPr>
      <w:r w:rsidRPr="00422792">
        <w:t xml:space="preserve">Planera att hjälpa uppfödare med att finna goda </w:t>
      </w:r>
      <w:proofErr w:type="spellStart"/>
      <w:r w:rsidRPr="00422792">
        <w:t>nedärvare</w:t>
      </w:r>
      <w:proofErr w:type="spellEnd"/>
      <w:r w:rsidR="00D951F7" w:rsidRPr="00422792">
        <w:t xml:space="preserve"> – hur?? Vi är informationsgivande inte </w:t>
      </w:r>
      <w:proofErr w:type="gramStart"/>
      <w:r w:rsidR="00D951F7" w:rsidRPr="00422792">
        <w:t>rådgivande..</w:t>
      </w:r>
      <w:proofErr w:type="gramEnd"/>
      <w:r w:rsidR="00D951F7" w:rsidRPr="00422792">
        <w:t xml:space="preserve"> Verktyg </w:t>
      </w:r>
      <w:r w:rsidR="00422792" w:rsidRPr="00422792">
        <w:t xml:space="preserve">som vi kan presentera är </w:t>
      </w:r>
      <w:proofErr w:type="spellStart"/>
      <w:proofErr w:type="gramStart"/>
      <w:r w:rsidR="00422792" w:rsidRPr="00422792">
        <w:t>t.ex</w:t>
      </w:r>
      <w:proofErr w:type="spellEnd"/>
      <w:proofErr w:type="gramEnd"/>
      <w:r w:rsidR="00D951F7" w:rsidRPr="00422792">
        <w:t xml:space="preserve"> Kullvärde/</w:t>
      </w:r>
      <w:r w:rsidR="00422792" w:rsidRPr="00422792">
        <w:t>P</w:t>
      </w:r>
      <w:r w:rsidR="00D951F7" w:rsidRPr="00422792">
        <w:t>ristagar</w:t>
      </w:r>
      <w:r w:rsidR="00422792" w:rsidRPr="00422792">
        <w:t>-</w:t>
      </w:r>
      <w:r w:rsidR="00D951F7" w:rsidRPr="00422792">
        <w:t>%</w:t>
      </w:r>
      <w:r w:rsidR="00422792" w:rsidRPr="00422792">
        <w:t>.</w:t>
      </w:r>
    </w:p>
    <w:p w14:paraId="016FD14E" w14:textId="77777777" w:rsidR="005A1C58" w:rsidRPr="00422792" w:rsidRDefault="005A1C58" w:rsidP="007E49B1">
      <w:pPr>
        <w:pStyle w:val="Liststycke"/>
      </w:pPr>
      <w:r w:rsidRPr="00422792">
        <w:t xml:space="preserve">Hanhundsägare kan ges möjlighet och underlag att utvärdera sin parade hanne efter 3 kullar för att visa på </w:t>
      </w:r>
      <w:proofErr w:type="spellStart"/>
      <w:r w:rsidRPr="00422792">
        <w:t>avkommestatistik</w:t>
      </w:r>
      <w:proofErr w:type="spellEnd"/>
      <w:r w:rsidR="00D951F7" w:rsidRPr="00422792">
        <w:t xml:space="preserve"> – Sammanställd </w:t>
      </w:r>
      <w:proofErr w:type="spellStart"/>
      <w:r w:rsidR="00D951F7" w:rsidRPr="00422792">
        <w:t>avkommestatistik</w:t>
      </w:r>
      <w:proofErr w:type="spellEnd"/>
      <w:r w:rsidR="00D951F7" w:rsidRPr="00422792">
        <w:t>/hane alternativt per kull behöver</w:t>
      </w:r>
      <w:r w:rsidR="00422792" w:rsidRPr="00422792">
        <w:t xml:space="preserve"> i så fall</w:t>
      </w:r>
      <w:r w:rsidR="00D951F7" w:rsidRPr="00422792">
        <w:t xml:space="preserve"> förtydligas</w:t>
      </w:r>
      <w:r w:rsidRPr="00422792">
        <w:t xml:space="preserve"> Verktyg som nyttjas är meriter på jaktprov samt Hälsa, vilket kan ge ett kullvärde.</w:t>
      </w:r>
    </w:p>
    <w:p w14:paraId="39BD5E26" w14:textId="77777777" w:rsidR="005A1C58" w:rsidRPr="00422792" w:rsidRDefault="005A1C58" w:rsidP="007E49B1">
      <w:pPr>
        <w:pStyle w:val="Liststycke"/>
      </w:pPr>
    </w:p>
    <w:p w14:paraId="30D1B637" w14:textId="77777777" w:rsidR="005A1C58" w:rsidRPr="00422792" w:rsidRDefault="005A1C58" w:rsidP="005A1C58">
      <w:pPr>
        <w:pStyle w:val="Liststycke"/>
        <w:numPr>
          <w:ilvl w:val="0"/>
          <w:numId w:val="1"/>
        </w:numPr>
      </w:pPr>
      <w:r w:rsidRPr="00422792">
        <w:t>Hälsa</w:t>
      </w:r>
    </w:p>
    <w:p w14:paraId="78483C2F" w14:textId="77777777" w:rsidR="005A1C58" w:rsidRPr="00422792" w:rsidRDefault="005A1C58" w:rsidP="005A1C58">
      <w:pPr>
        <w:pStyle w:val="Liststycke"/>
      </w:pPr>
      <w:r w:rsidRPr="00422792">
        <w:t>Lasse S och Åsa W avses göra en enkät till Kliniker, Försäkringsbolag och Uppfödare.</w:t>
      </w:r>
    </w:p>
    <w:p w14:paraId="0639DFF9" w14:textId="77777777" w:rsidR="00D951F7" w:rsidRPr="00422792" w:rsidRDefault="00D951F7" w:rsidP="00D951F7">
      <w:pPr>
        <w:pStyle w:val="Liststycke"/>
      </w:pPr>
      <w:r w:rsidRPr="00422792">
        <w:t xml:space="preserve">Det vi diskuterade var </w:t>
      </w:r>
      <w:r w:rsidR="00746700" w:rsidRPr="00422792">
        <w:t xml:space="preserve">i första hand </w:t>
      </w:r>
      <w:r w:rsidRPr="00422792">
        <w:t>hundägarenkär och möjligen klinikenkät,</w:t>
      </w:r>
      <w:r w:rsidR="00422792" w:rsidRPr="00422792">
        <w:t xml:space="preserve"> då detta ger mer info kontra </w:t>
      </w:r>
      <w:r w:rsidRPr="00422792">
        <w:t>uppfödarenkät.</w:t>
      </w:r>
    </w:p>
    <w:p w14:paraId="75520189" w14:textId="77777777" w:rsidR="00D951F7" w:rsidRPr="00422792" w:rsidRDefault="00D951F7" w:rsidP="005A1C58">
      <w:pPr>
        <w:pStyle w:val="Liststycke"/>
      </w:pPr>
      <w:r w:rsidRPr="00422792">
        <w:t xml:space="preserve">När det gäller klinikenkät behöver Åsa och Lasse S presentera hur de tänkt gå tillväga och vilka kliniker de avser inkludera – samt vilka frågeställningar som är aktuella utifrån de svårigheter Åsa presenterade kring både OCD och </w:t>
      </w:r>
      <w:proofErr w:type="spellStart"/>
      <w:r w:rsidRPr="00422792">
        <w:t>atopi</w:t>
      </w:r>
      <w:proofErr w:type="spellEnd"/>
      <w:r w:rsidRPr="00422792">
        <w:t>. Åsa menade ju också att den statistik hon har via Agrias förra genomgång kanske var fullt tillräcklig.</w:t>
      </w:r>
    </w:p>
    <w:p w14:paraId="6611D9CE" w14:textId="77777777" w:rsidR="005A1C58" w:rsidRDefault="005A1C58" w:rsidP="005A1C58">
      <w:pPr>
        <w:pStyle w:val="Liststycke"/>
      </w:pPr>
      <w:r>
        <w:t xml:space="preserve">Numerären för respektive sjukdom skall belysas </w:t>
      </w:r>
    </w:p>
    <w:p w14:paraId="55DDA98C" w14:textId="77777777" w:rsidR="00422792" w:rsidRDefault="005A1C58" w:rsidP="00422792">
      <w:pPr>
        <w:pStyle w:val="Liststycke"/>
      </w:pPr>
      <w:r>
        <w:t>Numerären ger svar på om/hur stort problemet är</w:t>
      </w:r>
      <w:r w:rsidR="00422792">
        <w:t>.</w:t>
      </w:r>
      <w:r w:rsidR="00422792" w:rsidRPr="00422792">
        <w:t xml:space="preserve"> </w:t>
      </w:r>
    </w:p>
    <w:p w14:paraId="33BE4769" w14:textId="77777777" w:rsidR="00422792" w:rsidRDefault="00422792" w:rsidP="00422792">
      <w:pPr>
        <w:pStyle w:val="Liststycke"/>
      </w:pPr>
      <w:r>
        <w:t>Viktigt att t.ex. för OCD är att få klarhet i var i kroppens leder som OCD uppstått.</w:t>
      </w:r>
    </w:p>
    <w:p w14:paraId="25C66209" w14:textId="77777777" w:rsidR="005A1C58" w:rsidRDefault="005A1C58" w:rsidP="005A1C58">
      <w:pPr>
        <w:pStyle w:val="Liststycke"/>
      </w:pPr>
    </w:p>
    <w:p w14:paraId="46ABB368" w14:textId="77777777" w:rsidR="005A1C58" w:rsidRDefault="005A1C58" w:rsidP="005A1C58">
      <w:pPr>
        <w:pStyle w:val="Liststycke"/>
      </w:pPr>
      <w:r>
        <w:t>Uppfödare delges detta genom föreläsning för att öka kunskapen hos dem.</w:t>
      </w:r>
    </w:p>
    <w:p w14:paraId="440E8934" w14:textId="77777777" w:rsidR="005A1C58" w:rsidRDefault="005A1C58" w:rsidP="005A1C58">
      <w:pPr>
        <w:pStyle w:val="Liststycke"/>
      </w:pPr>
    </w:p>
    <w:p w14:paraId="7CB2635B" w14:textId="77777777" w:rsidR="005A1C58" w:rsidRDefault="005A1C58" w:rsidP="005A1C58">
      <w:pPr>
        <w:pStyle w:val="Liststycke"/>
      </w:pPr>
      <w:r>
        <w:t xml:space="preserve">HD Idag har ES inget krav på HD (Sedan 2015) </w:t>
      </w:r>
    </w:p>
    <w:p w14:paraId="629AA799" w14:textId="77777777" w:rsidR="005A1C58" w:rsidRDefault="005A1C58" w:rsidP="005A1C58">
      <w:pPr>
        <w:pStyle w:val="Liststycke"/>
      </w:pPr>
      <w:r>
        <w:t>Uppföljning görs om vi ser att behovet finns</w:t>
      </w:r>
    </w:p>
    <w:p w14:paraId="621C7711" w14:textId="77777777" w:rsidR="005A1C58" w:rsidRDefault="005A1C58" w:rsidP="005A1C58">
      <w:pPr>
        <w:pStyle w:val="Liststycke"/>
      </w:pPr>
      <w:r>
        <w:t>Index går ej att nyttja då antalet som röntgas är för litet</w:t>
      </w:r>
    </w:p>
    <w:p w14:paraId="7910A2E3" w14:textId="77777777" w:rsidR="00422792" w:rsidRDefault="00422792" w:rsidP="005A1C58">
      <w:pPr>
        <w:pStyle w:val="Liststycke"/>
      </w:pPr>
    </w:p>
    <w:p w14:paraId="0E45C4E5" w14:textId="77777777" w:rsidR="00422792" w:rsidRDefault="00422792" w:rsidP="005A1C58">
      <w:pPr>
        <w:pStyle w:val="Liststycke"/>
      </w:pPr>
      <w:r>
        <w:t xml:space="preserve">/ Lasse </w:t>
      </w:r>
      <w:proofErr w:type="gramStart"/>
      <w:r>
        <w:t>Tano  AR</w:t>
      </w:r>
      <w:proofErr w:type="gramEnd"/>
      <w:r>
        <w:t xml:space="preserve"> </w:t>
      </w:r>
      <w:proofErr w:type="spellStart"/>
      <w:r>
        <w:t>Sekr</w:t>
      </w:r>
      <w:proofErr w:type="spellEnd"/>
    </w:p>
    <w:sectPr w:rsidR="0042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D0E6E"/>
    <w:multiLevelType w:val="hybridMultilevel"/>
    <w:tmpl w:val="EE2817BC"/>
    <w:lvl w:ilvl="0" w:tplc="CCD82A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55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9B1"/>
    <w:rsid w:val="000B6BBF"/>
    <w:rsid w:val="00243D23"/>
    <w:rsid w:val="00422792"/>
    <w:rsid w:val="005A1C58"/>
    <w:rsid w:val="00746700"/>
    <w:rsid w:val="007E49B1"/>
    <w:rsid w:val="00D9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BFDE"/>
  <w15:chartTrackingRefBased/>
  <w15:docId w15:val="{9E35C710-F34D-4368-8C37-2B86E630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E4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Tano</dc:creator>
  <cp:keywords/>
  <dc:description/>
  <cp:lastModifiedBy>Lasse Tano</cp:lastModifiedBy>
  <cp:revision>2</cp:revision>
  <dcterms:created xsi:type="dcterms:W3CDTF">2023-01-02T19:45:00Z</dcterms:created>
  <dcterms:modified xsi:type="dcterms:W3CDTF">2023-01-02T19:45:00Z</dcterms:modified>
</cp:coreProperties>
</file>